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552" w:rsidRPr="00C45AA7" w:rsidRDefault="002A7552" w:rsidP="002A7552">
      <w:pPr>
        <w:spacing w:line="480" w:lineRule="auto"/>
        <w:jc w:val="center"/>
        <w:rPr>
          <w:rFonts w:ascii="Times New Roman" w:hAnsi="Times New Roman" w:cs="Times New Roman"/>
          <w:color w:val="1D1D1D"/>
          <w:sz w:val="24"/>
          <w:szCs w:val="24"/>
          <w:shd w:val="clear" w:color="auto" w:fill="FFFFFF"/>
        </w:rPr>
      </w:pPr>
    </w:p>
    <w:p w:rsidR="002A7552" w:rsidRPr="00C45AA7" w:rsidRDefault="002A7552" w:rsidP="002A7552">
      <w:pPr>
        <w:spacing w:line="480" w:lineRule="auto"/>
        <w:jc w:val="center"/>
        <w:rPr>
          <w:rFonts w:ascii="Times New Roman" w:hAnsi="Times New Roman" w:cs="Times New Roman"/>
          <w:color w:val="1D1D1D"/>
          <w:sz w:val="24"/>
          <w:szCs w:val="24"/>
          <w:shd w:val="clear" w:color="auto" w:fill="FFFFFF"/>
        </w:rPr>
      </w:pPr>
    </w:p>
    <w:p w:rsidR="002A7552" w:rsidRPr="00C45AA7" w:rsidRDefault="002A7552" w:rsidP="002A7552">
      <w:pPr>
        <w:spacing w:line="480" w:lineRule="auto"/>
        <w:rPr>
          <w:rFonts w:ascii="Times New Roman" w:hAnsi="Times New Roman" w:cs="Times New Roman"/>
          <w:color w:val="1D1D1D"/>
          <w:sz w:val="24"/>
          <w:szCs w:val="24"/>
          <w:shd w:val="clear" w:color="auto" w:fill="FFFFFF"/>
        </w:rPr>
      </w:pPr>
    </w:p>
    <w:p w:rsidR="002A7552" w:rsidRPr="00C45AA7" w:rsidRDefault="002A7552" w:rsidP="002A7552">
      <w:pPr>
        <w:spacing w:line="480" w:lineRule="auto"/>
        <w:jc w:val="center"/>
        <w:rPr>
          <w:rFonts w:ascii="Times New Roman" w:hAnsi="Times New Roman" w:cs="Times New Roman"/>
          <w:color w:val="1D1D1D"/>
          <w:sz w:val="24"/>
          <w:szCs w:val="24"/>
          <w:shd w:val="clear" w:color="auto" w:fill="FFFFFF"/>
        </w:rPr>
      </w:pPr>
      <w:r w:rsidRPr="00C45AA7">
        <w:rPr>
          <w:rFonts w:ascii="Times New Roman" w:hAnsi="Times New Roman" w:cs="Times New Roman"/>
          <w:color w:val="1D1D1D"/>
          <w:sz w:val="24"/>
          <w:szCs w:val="24"/>
          <w:shd w:val="clear" w:color="auto" w:fill="FFFFFF"/>
        </w:rPr>
        <w:t>Principles of Management</w:t>
      </w:r>
    </w:p>
    <w:p w:rsidR="002A7552" w:rsidRPr="00C45AA7" w:rsidRDefault="002A7552" w:rsidP="002A7552">
      <w:pPr>
        <w:spacing w:line="480" w:lineRule="auto"/>
        <w:jc w:val="center"/>
        <w:rPr>
          <w:rFonts w:ascii="Times New Roman" w:hAnsi="Times New Roman" w:cs="Times New Roman"/>
          <w:color w:val="1D1D1D"/>
          <w:sz w:val="24"/>
          <w:szCs w:val="24"/>
          <w:shd w:val="clear" w:color="auto" w:fill="FFFFFF"/>
        </w:rPr>
      </w:pPr>
      <w:r w:rsidRPr="00C45AA7">
        <w:rPr>
          <w:rFonts w:ascii="Times New Roman" w:hAnsi="Times New Roman" w:cs="Times New Roman"/>
          <w:color w:val="1D1D1D"/>
          <w:sz w:val="24"/>
          <w:szCs w:val="24"/>
          <w:shd w:val="clear" w:color="auto" w:fill="FFFFFF"/>
        </w:rPr>
        <w:t>Student’s Name</w:t>
      </w:r>
    </w:p>
    <w:p w:rsidR="002A7552" w:rsidRPr="00C45AA7" w:rsidRDefault="002A7552" w:rsidP="002A7552">
      <w:pPr>
        <w:spacing w:line="480" w:lineRule="auto"/>
        <w:jc w:val="center"/>
        <w:rPr>
          <w:rFonts w:ascii="Times New Roman" w:hAnsi="Times New Roman" w:cs="Times New Roman"/>
          <w:color w:val="1D1D1D"/>
          <w:sz w:val="24"/>
          <w:szCs w:val="24"/>
          <w:shd w:val="clear" w:color="auto" w:fill="FFFFFF"/>
        </w:rPr>
      </w:pPr>
      <w:r w:rsidRPr="00C45AA7">
        <w:rPr>
          <w:rFonts w:ascii="Times New Roman" w:hAnsi="Times New Roman" w:cs="Times New Roman"/>
          <w:color w:val="1D1D1D"/>
          <w:sz w:val="24"/>
          <w:szCs w:val="24"/>
          <w:shd w:val="clear" w:color="auto" w:fill="FFFFFF"/>
        </w:rPr>
        <w:t>Institutional Affiliation</w:t>
      </w:r>
      <w:r w:rsidRPr="00C45AA7">
        <w:rPr>
          <w:rFonts w:ascii="Times New Roman" w:hAnsi="Times New Roman" w:cs="Times New Roman"/>
          <w:color w:val="1D1D1D"/>
          <w:sz w:val="24"/>
          <w:szCs w:val="24"/>
          <w:shd w:val="clear" w:color="auto" w:fill="FFFFFF"/>
        </w:rPr>
        <w:br w:type="page"/>
      </w:r>
    </w:p>
    <w:p w:rsidR="002A7552" w:rsidRPr="00C45AA7" w:rsidRDefault="002A7552" w:rsidP="002A7552">
      <w:pPr>
        <w:spacing w:line="480" w:lineRule="auto"/>
        <w:jc w:val="center"/>
        <w:rPr>
          <w:rFonts w:ascii="Times New Roman" w:hAnsi="Times New Roman" w:cs="Times New Roman"/>
          <w:color w:val="1D1D1D"/>
          <w:sz w:val="24"/>
          <w:szCs w:val="24"/>
          <w:shd w:val="clear" w:color="auto" w:fill="FFFFFF"/>
        </w:rPr>
      </w:pPr>
      <w:r w:rsidRPr="00C45AA7">
        <w:rPr>
          <w:rFonts w:ascii="Times New Roman" w:hAnsi="Times New Roman" w:cs="Times New Roman"/>
          <w:color w:val="1D1D1D"/>
          <w:sz w:val="24"/>
          <w:szCs w:val="24"/>
          <w:shd w:val="clear" w:color="auto" w:fill="FFFFFF"/>
        </w:rPr>
        <w:lastRenderedPageBreak/>
        <w:t>Principles of Management</w:t>
      </w:r>
    </w:p>
    <w:p w:rsidR="002A7552" w:rsidRPr="00C45AA7" w:rsidRDefault="002A7552" w:rsidP="002A7552">
      <w:pPr>
        <w:spacing w:line="480" w:lineRule="auto"/>
        <w:rPr>
          <w:rFonts w:ascii="Times New Roman" w:hAnsi="Times New Roman" w:cs="Times New Roman"/>
          <w:b/>
          <w:sz w:val="24"/>
          <w:szCs w:val="24"/>
        </w:rPr>
      </w:pPr>
      <w:r w:rsidRPr="00C45AA7">
        <w:rPr>
          <w:rFonts w:ascii="Times New Roman" w:hAnsi="Times New Roman" w:cs="Times New Roman"/>
          <w:b/>
          <w:color w:val="1D1D1D"/>
          <w:sz w:val="24"/>
          <w:szCs w:val="24"/>
          <w:shd w:val="clear" w:color="auto" w:fill="FFFFFF"/>
        </w:rPr>
        <w:t>Communication is a key part of the leading facet of the P-O-L-C framework. What other things could Edward Jones do to increase its effectiveness in the area of communications? </w:t>
      </w:r>
    </w:p>
    <w:p w:rsidR="002A7552" w:rsidRPr="00C45AA7" w:rsidRDefault="002A7552" w:rsidP="002A7552">
      <w:pPr>
        <w:spacing w:line="480" w:lineRule="auto"/>
        <w:rPr>
          <w:rFonts w:ascii="Times New Roman" w:hAnsi="Times New Roman" w:cs="Times New Roman"/>
          <w:sz w:val="24"/>
          <w:szCs w:val="24"/>
        </w:rPr>
      </w:pPr>
      <w:r w:rsidRPr="00C45AA7">
        <w:rPr>
          <w:rFonts w:ascii="Times New Roman" w:hAnsi="Times New Roman" w:cs="Times New Roman"/>
          <w:sz w:val="24"/>
          <w:szCs w:val="24"/>
        </w:rPr>
        <w:tab/>
        <w:t xml:space="preserve">In order for </w:t>
      </w:r>
      <w:r w:rsidRPr="00C45AA7">
        <w:rPr>
          <w:rFonts w:ascii="Times New Roman" w:hAnsi="Times New Roman" w:cs="Times New Roman"/>
          <w:color w:val="1D1D1D"/>
          <w:sz w:val="24"/>
          <w:szCs w:val="24"/>
          <w:shd w:val="clear" w:color="auto" w:fill="FFFFFF"/>
        </w:rPr>
        <w:t xml:space="preserve">Edward Jones </w:t>
      </w:r>
      <w:r w:rsidRPr="00C45AA7">
        <w:rPr>
          <w:rFonts w:ascii="Times New Roman" w:hAnsi="Times New Roman" w:cs="Times New Roman"/>
          <w:sz w:val="24"/>
          <w:szCs w:val="24"/>
        </w:rPr>
        <w:t>to increase POLC framework effectiveness in communication, an employee app is important to be keeping all the employees. Use of intranet sites and SharePoint are also crucial in making sure the workers are on loop and can convey any important information they have. Again, having incentive and achievement programs in case employees get information they never intended to hear may help in ensuring performance and moral support. Achievement programs can go a long way since the business encourages honest communication.</w:t>
      </w:r>
    </w:p>
    <w:p w:rsidR="002A7552" w:rsidRPr="00C45AA7" w:rsidRDefault="002A7552" w:rsidP="002A7552">
      <w:pPr>
        <w:spacing w:line="480" w:lineRule="auto"/>
        <w:rPr>
          <w:rFonts w:ascii="Times New Roman" w:hAnsi="Times New Roman" w:cs="Times New Roman"/>
          <w:b/>
          <w:sz w:val="24"/>
          <w:szCs w:val="24"/>
        </w:rPr>
      </w:pPr>
      <w:r w:rsidRPr="00C45AA7">
        <w:rPr>
          <w:rFonts w:ascii="Times New Roman" w:hAnsi="Times New Roman" w:cs="Times New Roman"/>
          <w:b/>
          <w:color w:val="1D1D1D"/>
          <w:sz w:val="24"/>
          <w:szCs w:val="24"/>
          <w:shd w:val="clear" w:color="auto" w:fill="FFFFFF"/>
        </w:rPr>
        <w:t>As an organization, what qualities do you think Edward Jones looks for when hiring new financial advisors? How do you think that affects its culture over time? </w:t>
      </w:r>
    </w:p>
    <w:p w:rsidR="002A7552" w:rsidRPr="00C45AA7" w:rsidRDefault="002A7552" w:rsidP="002A7552">
      <w:pPr>
        <w:spacing w:line="480" w:lineRule="auto"/>
        <w:rPr>
          <w:rFonts w:ascii="Times New Roman" w:hAnsi="Times New Roman" w:cs="Times New Roman"/>
          <w:sz w:val="24"/>
          <w:szCs w:val="24"/>
        </w:rPr>
      </w:pPr>
      <w:r w:rsidRPr="00C45AA7">
        <w:rPr>
          <w:rFonts w:ascii="Times New Roman" w:hAnsi="Times New Roman" w:cs="Times New Roman"/>
          <w:sz w:val="24"/>
          <w:szCs w:val="24"/>
        </w:rPr>
        <w:tab/>
        <w:t xml:space="preserve">Since </w:t>
      </w:r>
      <w:r w:rsidRPr="00C45AA7">
        <w:rPr>
          <w:rFonts w:ascii="Times New Roman" w:hAnsi="Times New Roman" w:cs="Times New Roman"/>
          <w:color w:val="1D1D1D"/>
          <w:sz w:val="24"/>
          <w:szCs w:val="24"/>
          <w:shd w:val="clear" w:color="auto" w:fill="FFFFFF"/>
        </w:rPr>
        <w:t>Edward Jones</w:t>
      </w:r>
      <w:r w:rsidRPr="00C45AA7">
        <w:rPr>
          <w:rFonts w:ascii="Times New Roman" w:hAnsi="Times New Roman" w:cs="Times New Roman"/>
          <w:sz w:val="24"/>
          <w:szCs w:val="24"/>
        </w:rPr>
        <w:t xml:space="preserve"> has established an honest communication in the organization, he also expects financial advisors who are also honest with the customers. Thus if the financial advisor fails to use an honest approach then it becomes tricky for him to serve the organization as well. The other qualities that he is looking for include ability to establish and maintain a relationship, have a strong initiative be available at most of the times if not at all times. Also, </w:t>
      </w:r>
      <w:r w:rsidRPr="00C45AA7">
        <w:rPr>
          <w:rFonts w:ascii="Times New Roman" w:hAnsi="Times New Roman" w:cs="Times New Roman"/>
          <w:color w:val="1D1D1D"/>
          <w:sz w:val="24"/>
          <w:szCs w:val="24"/>
          <w:shd w:val="clear" w:color="auto" w:fill="FFFFFF"/>
        </w:rPr>
        <w:t>Edward Jones</w:t>
      </w:r>
      <w:r w:rsidRPr="00C45AA7">
        <w:rPr>
          <w:rFonts w:ascii="Times New Roman" w:hAnsi="Times New Roman" w:cs="Times New Roman"/>
          <w:sz w:val="24"/>
          <w:szCs w:val="24"/>
        </w:rPr>
        <w:t xml:space="preserve"> is aiming at the employees who will be enthusiastic and will change the overall outlook of the organization. The main aim is not to only look for employees who can easily comply with change but also employees who are able to come up with an enthusiastic approach when dealing with different scenarios. This will affect the culture of the business since workers will get motivated by having a positive mind towards any change being introduced in the business. Also, </w:t>
      </w:r>
      <w:r w:rsidRPr="00C45AA7">
        <w:rPr>
          <w:rFonts w:ascii="Times New Roman" w:hAnsi="Times New Roman" w:cs="Times New Roman"/>
          <w:sz w:val="24"/>
          <w:szCs w:val="24"/>
        </w:rPr>
        <w:lastRenderedPageBreak/>
        <w:t>the productivity in the business is likely to increase since workers will now be proud of what they are doing at the same time feel part and parcel of the business.</w:t>
      </w:r>
    </w:p>
    <w:p w:rsidR="002A7552" w:rsidRPr="00C45AA7" w:rsidRDefault="002A7552" w:rsidP="002A7552">
      <w:pPr>
        <w:spacing w:line="480" w:lineRule="auto"/>
        <w:rPr>
          <w:rFonts w:ascii="Times New Roman" w:hAnsi="Times New Roman" w:cs="Times New Roman"/>
          <w:b/>
          <w:sz w:val="24"/>
          <w:szCs w:val="24"/>
        </w:rPr>
      </w:pPr>
      <w:r w:rsidRPr="00C45AA7">
        <w:rPr>
          <w:rFonts w:ascii="Times New Roman" w:hAnsi="Times New Roman" w:cs="Times New Roman"/>
          <w:b/>
          <w:color w:val="1D1D1D"/>
          <w:sz w:val="24"/>
          <w:szCs w:val="24"/>
          <w:shd w:val="clear" w:color="auto" w:fill="FFFFFF"/>
        </w:rPr>
        <w:t>With its success in North America, why do you think Edward Jones has not expanded across the Pacific or Atlantic Oceans? </w:t>
      </w:r>
    </w:p>
    <w:p w:rsidR="002A7552" w:rsidRPr="00C45AA7" w:rsidRDefault="002A7552" w:rsidP="002A7552">
      <w:pPr>
        <w:spacing w:line="480" w:lineRule="auto"/>
        <w:rPr>
          <w:rFonts w:ascii="Times New Roman" w:hAnsi="Times New Roman" w:cs="Times New Roman"/>
          <w:sz w:val="24"/>
          <w:szCs w:val="24"/>
        </w:rPr>
      </w:pPr>
      <w:r w:rsidRPr="00C45AA7">
        <w:rPr>
          <w:rFonts w:ascii="Times New Roman" w:hAnsi="Times New Roman" w:cs="Times New Roman"/>
          <w:sz w:val="24"/>
          <w:szCs w:val="24"/>
        </w:rPr>
        <w:tab/>
        <w:t xml:space="preserve">Having succeeded in North America, I think </w:t>
      </w:r>
      <w:r w:rsidRPr="00C45AA7">
        <w:rPr>
          <w:rFonts w:ascii="Times New Roman" w:hAnsi="Times New Roman" w:cs="Times New Roman"/>
          <w:color w:val="1D1D1D"/>
          <w:sz w:val="24"/>
          <w:szCs w:val="24"/>
          <w:shd w:val="clear" w:color="auto" w:fill="FFFFFF"/>
        </w:rPr>
        <w:t>Edward Jones</w:t>
      </w:r>
      <w:r w:rsidRPr="00C45AA7">
        <w:rPr>
          <w:rFonts w:ascii="Times New Roman" w:hAnsi="Times New Roman" w:cs="Times New Roman"/>
          <w:sz w:val="24"/>
          <w:szCs w:val="24"/>
        </w:rPr>
        <w:t xml:space="preserve"> has not expanded across Pacific or Atlantic Ocean due to language barrier. Having established an honest communication approach in this business, it may become harder to expand your business to other regions. For that reason, he decides to remain in North America. Secondly, culture barriers may be another reason why </w:t>
      </w:r>
      <w:r w:rsidRPr="00C45AA7">
        <w:rPr>
          <w:rFonts w:ascii="Times New Roman" w:hAnsi="Times New Roman" w:cs="Times New Roman"/>
          <w:color w:val="1D1D1D"/>
          <w:sz w:val="24"/>
          <w:szCs w:val="24"/>
          <w:shd w:val="clear" w:color="auto" w:fill="FFFFFF"/>
        </w:rPr>
        <w:t>Edward Jones</w:t>
      </w:r>
      <w:r w:rsidRPr="00C45AA7">
        <w:rPr>
          <w:rFonts w:ascii="Times New Roman" w:hAnsi="Times New Roman" w:cs="Times New Roman"/>
          <w:sz w:val="24"/>
          <w:szCs w:val="24"/>
        </w:rPr>
        <w:t xml:space="preserve"> has not expanded to Pacific or Atlantic ocean. It is clear that in some cultures most of the businesses do not thrive and thus it is good to take that precaution as an investor.</w:t>
      </w:r>
    </w:p>
    <w:p w:rsidR="002A7552" w:rsidRPr="00C45AA7" w:rsidRDefault="002A7552" w:rsidP="002A7552">
      <w:pPr>
        <w:spacing w:line="480" w:lineRule="auto"/>
        <w:rPr>
          <w:rFonts w:ascii="Times New Roman" w:hAnsi="Times New Roman" w:cs="Times New Roman"/>
          <w:b/>
          <w:sz w:val="24"/>
          <w:szCs w:val="24"/>
        </w:rPr>
      </w:pPr>
      <w:r w:rsidRPr="00C45AA7">
        <w:rPr>
          <w:rFonts w:ascii="Times New Roman" w:hAnsi="Times New Roman" w:cs="Times New Roman"/>
          <w:b/>
          <w:color w:val="1D1D1D"/>
          <w:sz w:val="24"/>
          <w:szCs w:val="24"/>
          <w:shd w:val="clear" w:color="auto" w:fill="FFFFFF"/>
        </w:rPr>
        <w:t>How has technology enabled Edward Jones to become more effective at communicating with its employees and customers?</w:t>
      </w:r>
    </w:p>
    <w:p w:rsidR="002A7552" w:rsidRPr="00C45AA7" w:rsidRDefault="002A7552" w:rsidP="002A7552">
      <w:pPr>
        <w:spacing w:line="480" w:lineRule="auto"/>
        <w:rPr>
          <w:rFonts w:ascii="Times New Roman" w:hAnsi="Times New Roman" w:cs="Times New Roman"/>
          <w:sz w:val="24"/>
          <w:szCs w:val="24"/>
        </w:rPr>
      </w:pPr>
      <w:r w:rsidRPr="00C45AA7">
        <w:rPr>
          <w:rFonts w:ascii="Times New Roman" w:hAnsi="Times New Roman" w:cs="Times New Roman"/>
          <w:sz w:val="24"/>
          <w:szCs w:val="24"/>
        </w:rPr>
        <w:tab/>
        <w:t xml:space="preserve">Technology has helped customers to become more effective with his employees and customers. He communicates with his employees using emails, internet posted talks and video chats. With this, he is able to be always on the same path with his employees due to effective communication facilitated by the internet. Also, when dealing with the customers, he allows them to create a profile so that they can choose a financial advisor of their choice. This has helped to strengthen advisor-client relationship.  Again, </w:t>
      </w:r>
      <w:r w:rsidRPr="00C45AA7">
        <w:rPr>
          <w:rFonts w:ascii="Times New Roman" w:hAnsi="Times New Roman" w:cs="Times New Roman"/>
          <w:color w:val="1D1D1D"/>
          <w:sz w:val="24"/>
          <w:szCs w:val="24"/>
          <w:shd w:val="clear" w:color="auto" w:fill="FFFFFF"/>
        </w:rPr>
        <w:t>Edward Jones</w:t>
      </w:r>
      <w:r w:rsidRPr="00C45AA7">
        <w:rPr>
          <w:rFonts w:ascii="Times New Roman" w:hAnsi="Times New Roman" w:cs="Times New Roman"/>
          <w:sz w:val="24"/>
          <w:szCs w:val="24"/>
        </w:rPr>
        <w:t xml:space="preserve"> is always ready to attend to the feedback of the customers and thus improve in various areas that concern has been raised.</w:t>
      </w:r>
    </w:p>
    <w:p w:rsidR="002A7552" w:rsidRPr="00C45AA7" w:rsidRDefault="002A7552" w:rsidP="002A7552">
      <w:pPr>
        <w:spacing w:line="480" w:lineRule="auto"/>
        <w:rPr>
          <w:rFonts w:ascii="Times New Roman" w:hAnsi="Times New Roman" w:cs="Times New Roman"/>
          <w:b/>
          <w:sz w:val="24"/>
          <w:szCs w:val="24"/>
        </w:rPr>
      </w:pPr>
      <w:r w:rsidRPr="00C45AA7">
        <w:rPr>
          <w:rFonts w:ascii="Times New Roman" w:hAnsi="Times New Roman" w:cs="Times New Roman"/>
          <w:b/>
          <w:color w:val="1D1D1D"/>
          <w:sz w:val="24"/>
          <w:szCs w:val="24"/>
          <w:shd w:val="clear" w:color="auto" w:fill="FFFFFF"/>
        </w:rPr>
        <w:t>What types of customer service policies do think Edward Jones has in place? How do these relate to its culture over time?</w:t>
      </w:r>
    </w:p>
    <w:p w:rsidR="002A7552" w:rsidRPr="00C45AA7" w:rsidRDefault="002A7552" w:rsidP="002A7552">
      <w:pPr>
        <w:spacing w:line="480" w:lineRule="auto"/>
        <w:rPr>
          <w:rFonts w:ascii="Times New Roman" w:hAnsi="Times New Roman" w:cs="Times New Roman"/>
          <w:sz w:val="24"/>
          <w:szCs w:val="24"/>
        </w:rPr>
      </w:pPr>
      <w:r w:rsidRPr="00C45AA7">
        <w:rPr>
          <w:rFonts w:ascii="Times New Roman" w:hAnsi="Times New Roman" w:cs="Times New Roman"/>
          <w:sz w:val="24"/>
          <w:szCs w:val="24"/>
        </w:rPr>
        <w:lastRenderedPageBreak/>
        <w:tab/>
        <w:t xml:space="preserve">Since </w:t>
      </w:r>
      <w:r w:rsidRPr="00C45AA7">
        <w:rPr>
          <w:rFonts w:ascii="Times New Roman" w:hAnsi="Times New Roman" w:cs="Times New Roman"/>
          <w:color w:val="1D1D1D"/>
          <w:sz w:val="24"/>
          <w:szCs w:val="24"/>
          <w:shd w:val="clear" w:color="auto" w:fill="FFFFFF"/>
        </w:rPr>
        <w:t>Edward Jones</w:t>
      </w:r>
      <w:r w:rsidRPr="00C45AA7">
        <w:rPr>
          <w:rFonts w:ascii="Times New Roman" w:hAnsi="Times New Roman" w:cs="Times New Roman"/>
          <w:sz w:val="24"/>
          <w:szCs w:val="24"/>
        </w:rPr>
        <w:t xml:space="preserve"> is so concerned about his customers’ well-being, I think one of the customer policies he has for them is automatic refund in case not</w:t>
      </w:r>
      <w:bookmarkStart w:id="0" w:name="_GoBack"/>
      <w:bookmarkEnd w:id="0"/>
      <w:r w:rsidRPr="00C45AA7">
        <w:rPr>
          <w:rFonts w:ascii="Times New Roman" w:hAnsi="Times New Roman" w:cs="Times New Roman"/>
          <w:sz w:val="24"/>
          <w:szCs w:val="24"/>
        </w:rPr>
        <w:t xml:space="preserve"> satisfied with the services rendered. This is an important aspect which may be helping the business to stand strong. Secondly, </w:t>
      </w:r>
      <w:r w:rsidRPr="00C45AA7">
        <w:rPr>
          <w:rFonts w:ascii="Times New Roman" w:hAnsi="Times New Roman" w:cs="Times New Roman"/>
          <w:color w:val="1D1D1D"/>
          <w:sz w:val="24"/>
          <w:szCs w:val="24"/>
          <w:shd w:val="clear" w:color="auto" w:fill="FFFFFF"/>
        </w:rPr>
        <w:t>Edward Jones</w:t>
      </w:r>
      <w:r w:rsidRPr="00C45AA7">
        <w:rPr>
          <w:rFonts w:ascii="Times New Roman" w:hAnsi="Times New Roman" w:cs="Times New Roman"/>
          <w:sz w:val="24"/>
          <w:szCs w:val="24"/>
        </w:rPr>
        <w:t xml:space="preserve"> may have a customer policy addressing proper treatment by an employee of the business and have the right to report any mistreatment. Caring about how customers are handled by the staff is very important as it helps in retaining them in the business and also attracts more of them.</w:t>
      </w:r>
    </w:p>
    <w:p w:rsidR="00FA33C6" w:rsidRDefault="00FA33C6"/>
    <w:sectPr w:rsidR="00FA33C6" w:rsidSect="00565EAF">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4997928"/>
      <w:docPartObj>
        <w:docPartGallery w:val="Page Numbers (Top of Page)"/>
        <w:docPartUnique/>
      </w:docPartObj>
    </w:sdtPr>
    <w:sdtEndPr>
      <w:rPr>
        <w:noProof/>
      </w:rPr>
    </w:sdtEndPr>
    <w:sdtContent>
      <w:p w:rsidR="00565EAF" w:rsidRPr="00565EAF" w:rsidRDefault="002A7552">
        <w:pPr>
          <w:pStyle w:val="Header"/>
          <w:jc w:val="right"/>
          <w:rPr>
            <w:rFonts w:ascii="Times New Roman" w:hAnsi="Times New Roman" w:cs="Times New Roman"/>
            <w:sz w:val="24"/>
            <w:szCs w:val="24"/>
          </w:rPr>
        </w:pPr>
        <w:r w:rsidRPr="00565EAF">
          <w:rPr>
            <w:rFonts w:ascii="Times New Roman" w:hAnsi="Times New Roman" w:cs="Times New Roman"/>
            <w:sz w:val="24"/>
            <w:szCs w:val="24"/>
          </w:rPr>
          <w:t>PRINCIPLES OF MANAGEMENT</w:t>
        </w:r>
        <w:r>
          <w:rPr>
            <w:rFonts w:ascii="Times New Roman" w:hAnsi="Times New Roman" w:cs="Times New Roman"/>
            <w:sz w:val="24"/>
            <w:szCs w:val="24"/>
          </w:rPr>
          <w:t xml:space="preserve">                                                                                               </w:t>
        </w:r>
        <w:r w:rsidRPr="00565EAF">
          <w:rPr>
            <w:rFonts w:ascii="Times New Roman" w:hAnsi="Times New Roman" w:cs="Times New Roman"/>
            <w:sz w:val="24"/>
            <w:szCs w:val="24"/>
          </w:rPr>
          <w:fldChar w:fldCharType="begin"/>
        </w:r>
        <w:r w:rsidRPr="00565EAF">
          <w:rPr>
            <w:rFonts w:ascii="Times New Roman" w:hAnsi="Times New Roman" w:cs="Times New Roman"/>
            <w:sz w:val="24"/>
            <w:szCs w:val="24"/>
          </w:rPr>
          <w:instrText xml:space="preserve"> PAGE   \* MERGEFORMAT </w:instrText>
        </w:r>
        <w:r w:rsidRPr="00565EAF">
          <w:rPr>
            <w:rFonts w:ascii="Times New Roman" w:hAnsi="Times New Roman" w:cs="Times New Roman"/>
            <w:sz w:val="24"/>
            <w:szCs w:val="24"/>
          </w:rPr>
          <w:fldChar w:fldCharType="separate"/>
        </w:r>
        <w:r>
          <w:rPr>
            <w:rFonts w:ascii="Times New Roman" w:hAnsi="Times New Roman" w:cs="Times New Roman"/>
            <w:noProof/>
            <w:sz w:val="24"/>
            <w:szCs w:val="24"/>
          </w:rPr>
          <w:t>3</w:t>
        </w:r>
        <w:r w:rsidRPr="00565EAF">
          <w:rPr>
            <w:rFonts w:ascii="Times New Roman" w:hAnsi="Times New Roman" w:cs="Times New Roman"/>
            <w:noProof/>
            <w:sz w:val="24"/>
            <w:szCs w:val="24"/>
          </w:rPr>
          <w:fldChar w:fldCharType="end"/>
        </w:r>
      </w:p>
    </w:sdtContent>
  </w:sdt>
  <w:p w:rsidR="00565EAF" w:rsidRPr="00565EAF" w:rsidRDefault="002A755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EAF" w:rsidRPr="00565EAF" w:rsidRDefault="002A7552">
    <w:pPr>
      <w:pStyle w:val="Header"/>
      <w:rPr>
        <w:rFonts w:ascii="Times New Roman" w:hAnsi="Times New Roman" w:cs="Times New Roman"/>
        <w:sz w:val="24"/>
        <w:szCs w:val="24"/>
      </w:rPr>
    </w:pPr>
    <w:r w:rsidRPr="00565EAF">
      <w:rPr>
        <w:rFonts w:ascii="Times New Roman" w:hAnsi="Times New Roman" w:cs="Times New Roman"/>
        <w:sz w:val="24"/>
        <w:szCs w:val="24"/>
      </w:rPr>
      <w:t>Running head:</w:t>
    </w:r>
    <w:sdt>
      <w:sdtPr>
        <w:rPr>
          <w:rFonts w:ascii="Times New Roman" w:hAnsi="Times New Roman" w:cs="Times New Roman"/>
          <w:sz w:val="24"/>
          <w:szCs w:val="24"/>
        </w:rPr>
        <w:id w:val="-831296533"/>
        <w:docPartObj>
          <w:docPartGallery w:val="Page Numbers (Top of Page)"/>
          <w:docPartUnique/>
        </w:docPartObj>
      </w:sdtPr>
      <w:sdtEndPr>
        <w:rPr>
          <w:noProof/>
        </w:rPr>
      </w:sdtEndPr>
      <w:sdtContent>
        <w:r w:rsidRPr="00565EAF">
          <w:rPr>
            <w:rFonts w:ascii="Times New Roman" w:hAnsi="Times New Roman" w:cs="Times New Roman"/>
            <w:sz w:val="24"/>
            <w:szCs w:val="24"/>
          </w:rPr>
          <w:t xml:space="preserve"> PRINCIPLES OF MANAGEMENT</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552"/>
    <w:rsid w:val="002A7552"/>
    <w:rsid w:val="00FA3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3611</Characters>
  <Application>Microsoft Office Word</Application>
  <DocSecurity>0</DocSecurity>
  <Lines>30</Lines>
  <Paragraphs>8</Paragraphs>
  <ScaleCrop>false</ScaleCrop>
  <Company/>
  <LinksUpToDate>false</LinksUpToDate>
  <CharactersWithSpaces>4236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2018-11-25T17:55:00Z</dcterms:created>
  <dcterms:modified xsi:type="dcterms:W3CDTF">2018-11-25T17:55:00Z</dcterms:modified>
</cp:coreProperties>
</file>